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332C" w14:textId="77777777" w:rsidR="001377E8" w:rsidRDefault="001377E8" w:rsidP="001377E8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 w:rsidRPr="00BA5E1E">
        <w:rPr>
          <w:rFonts w:ascii="Arial" w:hAnsi="Arial" w:cs="Arial"/>
          <w:b/>
          <w:bCs/>
          <w:sz w:val="32"/>
          <w:szCs w:val="32"/>
        </w:rPr>
        <w:t>SAMPLE BYLAWS FOR LOCAL CHAPTER</w:t>
      </w:r>
    </w:p>
    <w:p w14:paraId="48C8C7FD" w14:textId="434922E6" w:rsidR="00E052B9" w:rsidRPr="00E052B9" w:rsidRDefault="00E052B9" w:rsidP="001377E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The following </w:t>
      </w:r>
      <w:r w:rsidRPr="00BA5E1E">
        <w:rPr>
          <w:rFonts w:ascii="Arial" w:hAnsi="Arial" w:cs="Arial"/>
          <w:sz w:val="22"/>
          <w:szCs w:val="22"/>
        </w:rPr>
        <w:t>are illustrative only - additions/deletions may be made</w:t>
      </w:r>
      <w:r w:rsidR="00585C9C">
        <w:rPr>
          <w:rFonts w:ascii="Arial" w:hAnsi="Arial" w:cs="Arial"/>
          <w:sz w:val="22"/>
          <w:szCs w:val="22"/>
        </w:rPr>
        <w:t xml:space="preserve"> to make this your chapter’s bylaws</w:t>
      </w:r>
      <w:r w:rsidRPr="00BA5E1E">
        <w:rPr>
          <w:rFonts w:ascii="Arial" w:hAnsi="Arial" w:cs="Arial"/>
          <w:sz w:val="22"/>
          <w:szCs w:val="22"/>
        </w:rPr>
        <w:t xml:space="preserve">.) </w:t>
      </w:r>
    </w:p>
    <w:p w14:paraId="5EE116A5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16"/>
          <w:szCs w:val="20"/>
        </w:rPr>
      </w:pPr>
      <w:r w:rsidRPr="00BA5E1E">
        <w:rPr>
          <w:rFonts w:ascii="Arial" w:hAnsi="Arial" w:cs="Arial"/>
          <w:b/>
          <w:bCs/>
          <w:szCs w:val="32"/>
        </w:rPr>
        <w:t xml:space="preserve">Article I - Name </w:t>
      </w:r>
    </w:p>
    <w:p w14:paraId="7C2E94ED" w14:textId="764F69DC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>The name of this organization shall be HOSA-Future Health Professionals</w:t>
      </w:r>
      <w:r w:rsidR="00AC2A46">
        <w:rPr>
          <w:rFonts w:ascii="Arial" w:hAnsi="Arial" w:cs="Arial"/>
          <w:sz w:val="22"/>
          <w:szCs w:val="22"/>
        </w:rPr>
        <w:t xml:space="preserve"> </w:t>
      </w:r>
      <w:r w:rsidRPr="00BA5E1E">
        <w:rPr>
          <w:rFonts w:ascii="Arial" w:hAnsi="Arial" w:cs="Arial"/>
          <w:sz w:val="22"/>
          <w:szCs w:val="22"/>
        </w:rPr>
        <w:t xml:space="preserve">__________Chapter. </w:t>
      </w:r>
    </w:p>
    <w:p w14:paraId="221431E6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b/>
          <w:bCs/>
          <w:sz w:val="22"/>
          <w:szCs w:val="22"/>
        </w:rPr>
        <w:t xml:space="preserve">ARTICLE II - PURPOSE </w:t>
      </w:r>
    </w:p>
    <w:p w14:paraId="7BCB0A4F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The purposes of this organization are: </w:t>
      </w:r>
    </w:p>
    <w:p w14:paraId="37577D06" w14:textId="77777777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unite in a common bond without regard to race, creed, or national origin students enrolled in Health Science Education class or classes. </w:t>
      </w:r>
    </w:p>
    <w:p w14:paraId="326420A1" w14:textId="77777777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develop leadership that is competent and self-reliant. </w:t>
      </w:r>
    </w:p>
    <w:p w14:paraId="464484F9" w14:textId="77777777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improve scholarship and develop skills that will enable young men and women to participate effectively in health science education. </w:t>
      </w:r>
    </w:p>
    <w:p w14:paraId="4DAE1F0B" w14:textId="77777777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create more interest and understanding in the intelligent choice of health careers. </w:t>
      </w:r>
    </w:p>
    <w:p w14:paraId="2BE9D9FD" w14:textId="77777777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engage in individual and group projects of a _______________________ nature. </w:t>
      </w:r>
    </w:p>
    <w:p w14:paraId="455C9574" w14:textId="0E1BE4AB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recognize outstanding leadership in ________________________. </w:t>
      </w:r>
    </w:p>
    <w:p w14:paraId="0BDE551E" w14:textId="77777777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create school loyalty and help preserve the principles of democracy. </w:t>
      </w:r>
    </w:p>
    <w:p w14:paraId="6B74086F" w14:textId="5F203B14" w:rsidR="001377E8" w:rsidRPr="00BA5E1E" w:rsidRDefault="001377E8" w:rsidP="001377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To develop leadership in ___________________________. </w:t>
      </w:r>
    </w:p>
    <w:p w14:paraId="429BD179" w14:textId="5F9D19E7" w:rsidR="00BA5E1E" w:rsidRDefault="001377E8" w:rsidP="001377E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 xml:space="preserve">(Purpose statements are illustrative only - additions/deletions may be made.) </w:t>
      </w:r>
    </w:p>
    <w:p w14:paraId="5D746E6D" w14:textId="1073B963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b/>
          <w:bCs/>
          <w:sz w:val="22"/>
          <w:szCs w:val="22"/>
        </w:rPr>
        <w:t xml:space="preserve">ARTICLE III - ORGANIZATION </w:t>
      </w:r>
    </w:p>
    <w:p w14:paraId="56BD3F36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Section 1.This Chapter is open to all students in the health science program at ___________ School and to all students who plan to pursue a health care career. </w:t>
      </w:r>
    </w:p>
    <w:p w14:paraId="352EDEDF" w14:textId="2C0B360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Section 2.Membership is unified on the state and national level. Membership </w:t>
      </w:r>
      <w:proofErr w:type="gramStart"/>
      <w:r w:rsidRPr="00BA5E1E">
        <w:rPr>
          <w:rFonts w:ascii="Arial" w:hAnsi="Arial" w:cs="Arial"/>
          <w:sz w:val="22"/>
          <w:szCs w:val="22"/>
        </w:rPr>
        <w:t>is  established</w:t>
      </w:r>
      <w:proofErr w:type="gramEnd"/>
      <w:r w:rsidRPr="00BA5E1E">
        <w:rPr>
          <w:rFonts w:ascii="Arial" w:hAnsi="Arial" w:cs="Arial"/>
          <w:sz w:val="22"/>
          <w:szCs w:val="22"/>
        </w:rPr>
        <w:t xml:space="preserve"> by the payment of a local</w:t>
      </w:r>
      <w:r w:rsidR="00E052B9">
        <w:rPr>
          <w:rFonts w:ascii="Arial" w:hAnsi="Arial" w:cs="Arial"/>
          <w:sz w:val="22"/>
          <w:szCs w:val="22"/>
        </w:rPr>
        <w:t>/state</w:t>
      </w:r>
      <w:r w:rsidRPr="00BA5E1E">
        <w:rPr>
          <w:rFonts w:ascii="Arial" w:hAnsi="Arial" w:cs="Arial"/>
          <w:sz w:val="22"/>
          <w:szCs w:val="22"/>
        </w:rPr>
        <w:t xml:space="preserve"> </w:t>
      </w:r>
      <w:r w:rsidR="00E052B9">
        <w:rPr>
          <w:rFonts w:ascii="Arial" w:hAnsi="Arial" w:cs="Arial"/>
          <w:sz w:val="22"/>
          <w:szCs w:val="22"/>
        </w:rPr>
        <w:t xml:space="preserve">membership dues (amount) </w:t>
      </w:r>
      <w:r w:rsidRPr="00BA5E1E">
        <w:rPr>
          <w:rFonts w:ascii="Arial" w:hAnsi="Arial" w:cs="Arial"/>
          <w:sz w:val="22"/>
          <w:szCs w:val="22"/>
        </w:rPr>
        <w:t xml:space="preserve">and/or _________. </w:t>
      </w:r>
    </w:p>
    <w:p w14:paraId="56FA3C8A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b/>
          <w:bCs/>
          <w:sz w:val="22"/>
          <w:szCs w:val="22"/>
        </w:rPr>
        <w:t xml:space="preserve">ARTICLE IV - MEMBERSHIP </w:t>
      </w:r>
    </w:p>
    <w:p w14:paraId="58F15612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Any student enrolled in the health science program is entitled to become an active member of the organization. </w:t>
      </w:r>
    </w:p>
    <w:p w14:paraId="3D7FC582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b/>
          <w:bCs/>
          <w:sz w:val="22"/>
          <w:szCs w:val="22"/>
        </w:rPr>
        <w:t xml:space="preserve">ARTICLE V - OFFICERS </w:t>
      </w:r>
    </w:p>
    <w:p w14:paraId="69C8E550" w14:textId="5642A7AA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Section 1. </w:t>
      </w:r>
      <w:r w:rsidR="00BA5E1E" w:rsidRPr="00BA5E1E">
        <w:rPr>
          <w:rFonts w:ascii="Arial" w:hAnsi="Arial" w:cs="Arial"/>
          <w:sz w:val="22"/>
          <w:szCs w:val="22"/>
        </w:rPr>
        <w:t>Officers of the _____________________ Chapter shall consist of the following: President, Vice-President, Secretary, Treasurer, Reporter, and Historian. They shall constitute the Chapter’s Executive Committee. Other officers may be designated as desirable.</w:t>
      </w:r>
    </w:p>
    <w:p w14:paraId="2DF31D15" w14:textId="77777777" w:rsidR="00BA5E1E" w:rsidRPr="00BA5E1E" w:rsidRDefault="001377E8" w:rsidP="00BA5E1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Section 2. </w:t>
      </w:r>
      <w:r w:rsidR="00BA5E1E" w:rsidRPr="00BA5E1E">
        <w:rPr>
          <w:rFonts w:ascii="Arial" w:hAnsi="Arial" w:cs="Arial"/>
          <w:sz w:val="22"/>
          <w:szCs w:val="22"/>
        </w:rPr>
        <w:t xml:space="preserve">The program coordinator(s)/instructor(s) associated with the health science program shall be Advisor(s) to the Chapter. </w:t>
      </w:r>
    </w:p>
    <w:p w14:paraId="25DEDFE8" w14:textId="66799F8D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 xml:space="preserve">Section 3. </w:t>
      </w:r>
      <w:r w:rsidR="00BA5E1E" w:rsidRPr="00BA5E1E">
        <w:rPr>
          <w:rFonts w:ascii="Arial" w:hAnsi="Arial" w:cs="Arial"/>
          <w:sz w:val="22"/>
          <w:szCs w:val="22"/>
        </w:rPr>
        <w:t xml:space="preserve">Officers of the Chapter shall be nominated and elected by a majority vote at the beginning of the school year. </w:t>
      </w:r>
      <w:r w:rsidRPr="00BA5E1E">
        <w:rPr>
          <w:rFonts w:ascii="Arial" w:hAnsi="Arial" w:cs="Arial"/>
          <w:sz w:val="22"/>
          <w:szCs w:val="22"/>
        </w:rPr>
        <w:t xml:space="preserve"> </w:t>
      </w:r>
    </w:p>
    <w:p w14:paraId="594D8A91" w14:textId="3935F80B" w:rsidR="001377E8" w:rsidRPr="00BA5E1E" w:rsidRDefault="001377E8" w:rsidP="00BA5E1E">
      <w:pPr>
        <w:pStyle w:val="NoSpacing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</w:rPr>
        <w:lastRenderedPageBreak/>
        <w:t>Section 4</w:t>
      </w:r>
      <w:r w:rsidR="00BA5E1E">
        <w:rPr>
          <w:rFonts w:ascii="Arial" w:hAnsi="Arial" w:cs="Arial"/>
        </w:rPr>
        <w:t xml:space="preserve">. </w:t>
      </w:r>
      <w:r w:rsidRPr="00BA5E1E">
        <w:rPr>
          <w:rFonts w:ascii="Arial" w:hAnsi="Arial" w:cs="Arial"/>
        </w:rPr>
        <w:t xml:space="preserve">In any other circumstances, the election of officers shall follow parliamentary procedure. </w:t>
      </w:r>
    </w:p>
    <w:p w14:paraId="0EC9D34A" w14:textId="77777777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b/>
          <w:bCs/>
          <w:sz w:val="22"/>
          <w:szCs w:val="22"/>
        </w:rPr>
        <w:t xml:space="preserve">ARTICLE VI - MEETINGS </w:t>
      </w:r>
    </w:p>
    <w:p w14:paraId="6FBB85F6" w14:textId="3207997D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sz w:val="22"/>
          <w:szCs w:val="22"/>
        </w:rPr>
        <w:t>Section 1</w:t>
      </w:r>
      <w:r w:rsidR="00BA5E1E">
        <w:rPr>
          <w:rFonts w:ascii="Arial" w:hAnsi="Arial" w:cs="Arial"/>
          <w:sz w:val="22"/>
          <w:szCs w:val="22"/>
        </w:rPr>
        <w:t xml:space="preserve">. </w:t>
      </w:r>
      <w:r w:rsidRPr="00BA5E1E">
        <w:rPr>
          <w:rFonts w:ascii="Arial" w:hAnsi="Arial" w:cs="Arial"/>
          <w:sz w:val="22"/>
          <w:szCs w:val="22"/>
        </w:rPr>
        <w:t xml:space="preserve">One business meeting shall be held on the (day) of every month during the fiscal year. </w:t>
      </w:r>
    </w:p>
    <w:p w14:paraId="080F2488" w14:textId="68980C0D" w:rsidR="001377E8" w:rsidRDefault="001377E8" w:rsidP="001377E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A5E1E">
        <w:rPr>
          <w:rFonts w:ascii="Arial" w:hAnsi="Arial" w:cs="Arial"/>
          <w:sz w:val="22"/>
          <w:szCs w:val="22"/>
        </w:rPr>
        <w:t>Section 2.</w:t>
      </w:r>
      <w:r w:rsidR="00BA5E1E">
        <w:rPr>
          <w:rFonts w:ascii="Arial" w:hAnsi="Arial" w:cs="Arial"/>
          <w:sz w:val="22"/>
          <w:szCs w:val="22"/>
        </w:rPr>
        <w:t xml:space="preserve"> </w:t>
      </w:r>
      <w:r w:rsidRPr="00BA5E1E">
        <w:rPr>
          <w:rFonts w:ascii="Arial" w:hAnsi="Arial" w:cs="Arial"/>
          <w:sz w:val="22"/>
          <w:szCs w:val="22"/>
        </w:rPr>
        <w:t xml:space="preserve">Additional meetings shall be called when necessary. </w:t>
      </w:r>
    </w:p>
    <w:p w14:paraId="7DD18B71" w14:textId="1A1993FB" w:rsidR="00BA5E1E" w:rsidRPr="00BA5E1E" w:rsidRDefault="00BA5E1E" w:rsidP="00BA5E1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Section 3. </w:t>
      </w:r>
      <w:r w:rsidRPr="00BA5E1E">
        <w:rPr>
          <w:rFonts w:ascii="Arial" w:hAnsi="Arial" w:cs="Arial"/>
          <w:sz w:val="22"/>
          <w:szCs w:val="22"/>
        </w:rPr>
        <w:t xml:space="preserve">The Executive Committee meetings will be held at time specified by the President and the local Advisor. </w:t>
      </w:r>
    </w:p>
    <w:p w14:paraId="20E9767D" w14:textId="6ADF785E" w:rsidR="00BA5E1E" w:rsidRPr="00BA5E1E" w:rsidRDefault="00BA5E1E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3F375A07" w14:textId="658D607B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A5E1E">
        <w:rPr>
          <w:rFonts w:ascii="Arial" w:hAnsi="Arial" w:cs="Arial"/>
          <w:b/>
          <w:bCs/>
          <w:sz w:val="22"/>
          <w:szCs w:val="22"/>
        </w:rPr>
        <w:t xml:space="preserve">ARTICLE VII - ARTICLEVIII- ARTICLE IX - ARTICLE X - ARTICLE XI - ARTICLE XII </w:t>
      </w:r>
      <w:r w:rsidR="00BA5E1E">
        <w:rPr>
          <w:rFonts w:ascii="Arial" w:hAnsi="Arial" w:cs="Arial"/>
          <w:b/>
          <w:bCs/>
          <w:sz w:val="22"/>
          <w:szCs w:val="22"/>
        </w:rPr>
        <w:t>–</w:t>
      </w:r>
      <w:r w:rsidRPr="00BA5E1E">
        <w:rPr>
          <w:rFonts w:ascii="Arial" w:hAnsi="Arial" w:cs="Arial"/>
          <w:b/>
          <w:bCs/>
          <w:sz w:val="22"/>
          <w:szCs w:val="22"/>
        </w:rPr>
        <w:t xml:space="preserve"> </w:t>
      </w:r>
      <w:r w:rsidR="00BA5E1E">
        <w:rPr>
          <w:rFonts w:ascii="Arial" w:hAnsi="Arial" w:cs="Arial"/>
          <w:b/>
          <w:bCs/>
          <w:sz w:val="22"/>
          <w:szCs w:val="22"/>
        </w:rPr>
        <w:t xml:space="preserve">may include the following: </w:t>
      </w:r>
    </w:p>
    <w:p w14:paraId="26D1A6A7" w14:textId="3B477CB6" w:rsidR="001377E8" w:rsidRPr="00BA5E1E" w:rsidRDefault="001377E8" w:rsidP="001377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bookmarkStart w:id="0" w:name="_Hlk144983563"/>
      <w:r w:rsidRPr="00BA5E1E">
        <w:rPr>
          <w:rFonts w:ascii="Arial" w:hAnsi="Arial" w:cs="Arial"/>
          <w:b/>
          <w:bCs/>
          <w:sz w:val="22"/>
          <w:szCs w:val="22"/>
        </w:rPr>
        <w:t>COMMITTEES</w:t>
      </w:r>
      <w:r w:rsidR="00BA5E1E">
        <w:rPr>
          <w:rFonts w:ascii="Arial" w:hAnsi="Arial" w:cs="Arial"/>
          <w:b/>
          <w:bCs/>
          <w:sz w:val="22"/>
          <w:szCs w:val="22"/>
        </w:rPr>
        <w:t>,</w:t>
      </w:r>
      <w:r w:rsidRPr="00BA5E1E">
        <w:rPr>
          <w:rFonts w:ascii="Arial" w:hAnsi="Arial" w:cs="Arial"/>
          <w:b/>
          <w:bCs/>
          <w:sz w:val="22"/>
          <w:szCs w:val="22"/>
        </w:rPr>
        <w:t xml:space="preserve"> CONFERENCES</w:t>
      </w:r>
      <w:r w:rsidR="00BA5E1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5E1E">
        <w:rPr>
          <w:rFonts w:ascii="Arial" w:hAnsi="Arial" w:cs="Arial"/>
          <w:b/>
          <w:bCs/>
          <w:sz w:val="22"/>
          <w:szCs w:val="22"/>
        </w:rPr>
        <w:t>COMPETITIVE EVENTS</w:t>
      </w:r>
      <w:r w:rsidR="00BA5E1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5E1E">
        <w:rPr>
          <w:rFonts w:ascii="Arial" w:hAnsi="Arial" w:cs="Arial"/>
          <w:b/>
          <w:bCs/>
          <w:sz w:val="22"/>
          <w:szCs w:val="22"/>
        </w:rPr>
        <w:t>GOVERNING AUTHORITY</w:t>
      </w:r>
      <w:r w:rsidR="00BA5E1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5E1E">
        <w:rPr>
          <w:rFonts w:ascii="Arial" w:hAnsi="Arial" w:cs="Arial"/>
          <w:b/>
          <w:bCs/>
          <w:sz w:val="22"/>
          <w:szCs w:val="22"/>
        </w:rPr>
        <w:t>AMENDMENTS</w:t>
      </w:r>
      <w:r w:rsidR="00BA5E1E">
        <w:rPr>
          <w:rFonts w:ascii="Arial" w:hAnsi="Arial" w:cs="Arial"/>
          <w:b/>
          <w:bCs/>
          <w:sz w:val="22"/>
          <w:szCs w:val="22"/>
        </w:rPr>
        <w:t xml:space="preserve">, and </w:t>
      </w:r>
      <w:r w:rsidRPr="00BA5E1E">
        <w:rPr>
          <w:rFonts w:ascii="Arial" w:hAnsi="Arial" w:cs="Arial"/>
          <w:b/>
          <w:bCs/>
          <w:sz w:val="22"/>
          <w:szCs w:val="22"/>
        </w:rPr>
        <w:t xml:space="preserve">DISSOLUTIONS </w:t>
      </w:r>
    </w:p>
    <w:bookmarkEnd w:id="0"/>
    <w:p w14:paraId="3088E2B7" w14:textId="77777777" w:rsidR="009025C7" w:rsidRDefault="009025C7"/>
    <w:sectPr w:rsidR="009025C7" w:rsidSect="00AC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7813"/>
    <w:multiLevelType w:val="multilevel"/>
    <w:tmpl w:val="A972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06497"/>
    <w:multiLevelType w:val="multilevel"/>
    <w:tmpl w:val="664E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73776">
    <w:abstractNumId w:val="0"/>
  </w:num>
  <w:num w:numId="2" w16cid:durableId="7753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E8"/>
    <w:rsid w:val="001377E8"/>
    <w:rsid w:val="00585C9C"/>
    <w:rsid w:val="0072051A"/>
    <w:rsid w:val="009025C7"/>
    <w:rsid w:val="00AC2A46"/>
    <w:rsid w:val="00BA5E1E"/>
    <w:rsid w:val="00E052B9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4A00E"/>
  <w14:defaultImageDpi w14:val="300"/>
  <w15:docId w15:val="{AF3CF7EF-E3D2-41AA-9174-29FFB64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7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BA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2332</Characters>
  <Application>Microsoft Office Word</Application>
  <DocSecurity>0</DocSecurity>
  <Lines>19</Lines>
  <Paragraphs>5</Paragraphs>
  <ScaleCrop>false</ScaleCrop>
  <Company>Health Curriculum Specialists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Niedringhaus</dc:creator>
  <cp:keywords/>
  <dc:description/>
  <cp:lastModifiedBy>Janet</cp:lastModifiedBy>
  <cp:revision>6</cp:revision>
  <dcterms:created xsi:type="dcterms:W3CDTF">2023-09-07T19:55:00Z</dcterms:created>
  <dcterms:modified xsi:type="dcterms:W3CDTF">2023-09-08T15:55:00Z</dcterms:modified>
</cp:coreProperties>
</file>